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9C615" w14:textId="77777777" w:rsidR="0069699A" w:rsidRPr="002D02DC" w:rsidRDefault="0069699A" w:rsidP="0069699A">
      <w:pPr>
        <w:spacing w:after="0" w:line="240" w:lineRule="auto"/>
        <w:ind w:firstLine="360"/>
        <w:jc w:val="right"/>
        <w:rPr>
          <w:rFonts w:ascii="Times New Roman" w:hAnsi="Times New Roman"/>
          <w:bCs/>
          <w:i/>
          <w:iCs/>
          <w:color w:val="0000FF"/>
          <w:spacing w:val="-4"/>
          <w:sz w:val="24"/>
          <w:szCs w:val="24"/>
          <w:highlight w:val="white"/>
        </w:rPr>
      </w:pPr>
      <w:r w:rsidRPr="002D02DC">
        <w:rPr>
          <w:rFonts w:ascii="Times New Roman" w:hAnsi="Times New Roman"/>
          <w:bCs/>
          <w:i/>
          <w:iCs/>
          <w:color w:val="0000FF"/>
          <w:spacing w:val="-4"/>
          <w:sz w:val="24"/>
          <w:szCs w:val="24"/>
          <w:highlight w:val="white"/>
          <w:u w:color="FF0000"/>
        </w:rPr>
        <w:t>Mẫu số</w:t>
      </w:r>
      <w:r w:rsidRPr="002D02DC">
        <w:rPr>
          <w:rFonts w:ascii="Times New Roman" w:hAnsi="Times New Roman"/>
          <w:bCs/>
          <w:i/>
          <w:iCs/>
          <w:color w:val="0000FF"/>
          <w:spacing w:val="-4"/>
          <w:sz w:val="24"/>
          <w:szCs w:val="24"/>
          <w:highlight w:val="white"/>
        </w:rPr>
        <w:t xml:space="preserve"> 08/</w:t>
      </w:r>
      <w:r w:rsidRPr="002D02DC">
        <w:rPr>
          <w:rFonts w:ascii="Times New Roman" w:hAnsi="Times New Roman"/>
          <w:bCs/>
          <w:i/>
          <w:iCs/>
          <w:color w:val="0000FF"/>
          <w:sz w:val="24"/>
          <w:szCs w:val="24"/>
          <w:highlight w:val="white"/>
          <w:lang w:val="en-GB"/>
        </w:rPr>
        <w:t>H</w:t>
      </w:r>
      <w:r w:rsidRPr="002D02DC">
        <w:rPr>
          <w:rFonts w:ascii="Times New Roman" w:hAnsi="Times New Roman"/>
          <w:bCs/>
          <w:i/>
          <w:iCs/>
          <w:color w:val="0000FF"/>
          <w:sz w:val="24"/>
          <w:szCs w:val="24"/>
          <w:highlight w:val="white"/>
          <w:lang w:val="vi-VN"/>
        </w:rPr>
        <w:t>ĐBC-HĐND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2560"/>
        <w:gridCol w:w="7268"/>
      </w:tblGrid>
      <w:tr w:rsidR="0069699A" w:rsidRPr="004E0FD9" w14:paraId="3E4BD673" w14:textId="77777777" w:rsidTr="00172F2A">
        <w:trPr>
          <w:trHeight w:val="3552"/>
        </w:trPr>
        <w:tc>
          <w:tcPr>
            <w:tcW w:w="2560" w:type="dxa"/>
          </w:tcPr>
          <w:p w14:paraId="1650EB39" w14:textId="108FE0B3" w:rsidR="0069699A" w:rsidRPr="004E0FD9" w:rsidRDefault="0069699A" w:rsidP="00172F2A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highlight w:val="white"/>
                <w:lang w:val="en-AU"/>
              </w:rPr>
            </w:pPr>
            <w:r w:rsidRPr="005148A8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drawing>
                <wp:inline distT="0" distB="0" distL="0" distR="0" wp14:anchorId="5E3EF715" wp14:editId="5C342D9B">
                  <wp:extent cx="1483995" cy="1811547"/>
                  <wp:effectExtent l="0" t="0" r="1905" b="0"/>
                  <wp:docPr id="107849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19" cy="181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</w:tcPr>
          <w:p w14:paraId="395CAA25" w14:textId="77777777" w:rsidR="0069699A" w:rsidRPr="004E0FD9" w:rsidRDefault="0069699A" w:rsidP="00172F2A">
            <w:pPr>
              <w:pStyle w:val="Heading2"/>
              <w:spacing w:before="0"/>
              <w:jc w:val="both"/>
              <w:rPr>
                <w:rFonts w:ascii="Times New Roman" w:hAnsi="Times New Roman"/>
                <w:bCs/>
                <w:color w:val="0000FF"/>
                <w:sz w:val="28"/>
                <w:szCs w:val="28"/>
                <w:highlight w:val="white"/>
              </w:rPr>
            </w:pPr>
          </w:p>
          <w:p w14:paraId="32F82F60" w14:textId="77777777" w:rsidR="0069699A" w:rsidRPr="004E0FD9" w:rsidRDefault="0069699A" w:rsidP="00172F2A">
            <w:pPr>
              <w:pStyle w:val="Heading2"/>
              <w:spacing w:before="0"/>
              <w:jc w:val="both"/>
              <w:rPr>
                <w:rFonts w:ascii="Times New Roman" w:hAnsi="Times New Roman"/>
                <w:bCs/>
                <w:color w:val="0000FF"/>
                <w:sz w:val="28"/>
                <w:szCs w:val="28"/>
                <w:highlight w:val="white"/>
              </w:rPr>
            </w:pPr>
          </w:p>
          <w:p w14:paraId="763E38DC" w14:textId="77777777" w:rsidR="0069699A" w:rsidRPr="005148A8" w:rsidRDefault="0069699A" w:rsidP="0069699A">
            <w:pPr>
              <w:pStyle w:val="Heading2"/>
              <w:spacing w:before="0"/>
              <w:jc w:val="center"/>
              <w:rPr>
                <w:rFonts w:ascii="Times New Roman Bold" w:hAnsi="Times New Roman Bold"/>
                <w:bCs/>
                <w:color w:val="0000FF"/>
                <w:spacing w:val="-6"/>
                <w:sz w:val="28"/>
                <w:szCs w:val="28"/>
                <w:highlight w:val="white"/>
              </w:rPr>
            </w:pPr>
            <w:r w:rsidRPr="005148A8">
              <w:rPr>
                <w:rFonts w:ascii="Times New Roman Bold" w:hAnsi="Times New Roman Bold"/>
                <w:bCs/>
                <w:color w:val="0000FF"/>
                <w:spacing w:val="-6"/>
                <w:sz w:val="28"/>
                <w:szCs w:val="28"/>
                <w:highlight w:val="white"/>
              </w:rPr>
              <w:t>TIỂU SỬ TÓM TẮT</w:t>
            </w:r>
          </w:p>
          <w:p w14:paraId="4C183899" w14:textId="50390FF7" w:rsidR="0069699A" w:rsidRPr="005148A8" w:rsidRDefault="0069699A" w:rsidP="00172F2A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</w:pPr>
            <w:r w:rsidRPr="005148A8"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>CỦA ĐẠI BIỂU HỘI ĐỒNG NHÂN DÂN</w:t>
            </w:r>
          </w:p>
          <w:p w14:paraId="584015FB" w14:textId="78C52C1A" w:rsidR="0069699A" w:rsidRPr="005148A8" w:rsidRDefault="0069699A" w:rsidP="00172F2A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>XÃ</w:t>
            </w:r>
            <w:r w:rsidRPr="005148A8"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 xml:space="preserve"> PHÚ HÒA</w:t>
            </w:r>
            <w:r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 xml:space="preserve"> 1, KHÓA I,</w:t>
            </w:r>
            <w:r w:rsidRPr="005148A8"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 xml:space="preserve"> NHIỆM KỲ 2021-20</w:t>
            </w:r>
            <w:r w:rsidR="00050B8F"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>2</w:t>
            </w:r>
            <w:r w:rsidRPr="005148A8">
              <w:rPr>
                <w:rFonts w:ascii="Times New Roman Bold" w:hAnsi="Times New Roman Bold"/>
                <w:b/>
                <w:color w:val="0000FF"/>
                <w:spacing w:val="-6"/>
                <w:sz w:val="28"/>
                <w:szCs w:val="28"/>
                <w:highlight w:val="white"/>
              </w:rPr>
              <w:t>6</w:t>
            </w:r>
          </w:p>
          <w:p w14:paraId="2D981434" w14:textId="77777777" w:rsidR="0069699A" w:rsidRPr="004E0FD9" w:rsidRDefault="0069699A" w:rsidP="00172F2A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highlight w:val="white"/>
              </w:rPr>
            </w:pPr>
          </w:p>
        </w:tc>
      </w:tr>
    </w:tbl>
    <w:p w14:paraId="7E6EBF28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14:paraId="79A86960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1. Họ và tên thường dùng: ĐẶNG THÁI HẬU.</w:t>
      </w:r>
    </w:p>
    <w:p w14:paraId="4CDF6DDA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2. Họ và tên khai sinh: ĐẶNG THÁI HẬU.</w:t>
      </w:r>
    </w:p>
    <w:p w14:paraId="32862647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Các bí danh/tên gọi khác:</w:t>
      </w:r>
      <w:r w:rsidRPr="004E0FD9">
        <w:rPr>
          <w:rFonts w:ascii="Times New Roman" w:hAnsi="Times New Roman"/>
          <w:color w:val="0000FF"/>
          <w:sz w:val="28"/>
          <w:szCs w:val="28"/>
        </w:rPr>
        <w:tab/>
      </w:r>
    </w:p>
    <w:p w14:paraId="5F7742B7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3. Ngày, tháng, năm sinh: 18/3/1977                        4. Giới tính: </w:t>
      </w:r>
      <w:smartTag w:uri="urn:schemas-microsoft-com:office:smarttags" w:element="country-region">
        <w:smartTag w:uri="urn:schemas-microsoft-com:office:smarttags" w:element="place">
          <w:r w:rsidRPr="004E0FD9">
            <w:rPr>
              <w:rFonts w:ascii="Times New Roman" w:hAnsi="Times New Roman"/>
              <w:color w:val="0000FF"/>
              <w:sz w:val="28"/>
              <w:szCs w:val="28"/>
            </w:rPr>
            <w:t>Nam</w:t>
          </w:r>
        </w:smartTag>
      </w:smartTag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7D4746E9" w14:textId="77777777" w:rsidR="0069699A" w:rsidRPr="004E0FD9" w:rsidRDefault="0069699A" w:rsidP="0069699A">
      <w:pPr>
        <w:shd w:val="clear" w:color="auto" w:fill="FFFFFF"/>
        <w:tabs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5. Quốc tịch: </w:t>
      </w:r>
      <w:r w:rsidRPr="004E0FD9">
        <w:rPr>
          <w:rFonts w:ascii="Times New Roman" w:hAnsi="Times New Roman"/>
          <w:bCs/>
          <w:color w:val="0000FF"/>
          <w:sz w:val="28"/>
          <w:szCs w:val="28"/>
          <w:lang w:val="vi-VN"/>
        </w:rPr>
        <w:t xml:space="preserve">Chỉ có 01 quốc tịch là quốc tịch Việt </w:t>
      </w:r>
      <w:smartTag w:uri="urn:schemas-microsoft-com:office:smarttags" w:element="country-region">
        <w:smartTag w:uri="urn:schemas-microsoft-com:office:smarttags" w:element="place">
          <w:r w:rsidRPr="004E0FD9">
            <w:rPr>
              <w:rFonts w:ascii="Times New Roman" w:hAnsi="Times New Roman"/>
              <w:bCs/>
              <w:color w:val="0000FF"/>
              <w:sz w:val="28"/>
              <w:szCs w:val="28"/>
              <w:lang w:val="vi-VN"/>
            </w:rPr>
            <w:t>Nam</w:t>
          </w:r>
        </w:smartTag>
      </w:smartTag>
      <w:r w:rsidRPr="004E0FD9">
        <w:rPr>
          <w:rFonts w:ascii="Times New Roman" w:hAnsi="Times New Roman"/>
          <w:bCs/>
          <w:color w:val="0000FF"/>
          <w:sz w:val="28"/>
          <w:szCs w:val="28"/>
          <w:lang w:val="vi-VN"/>
        </w:rPr>
        <w:t xml:space="preserve"> và không trong thời gian thực hiện thủ tục xin gia nhập quốc tịch quốc gia khác</w:t>
      </w:r>
      <w:r w:rsidRPr="004E0FD9">
        <w:rPr>
          <w:rFonts w:ascii="Times New Roman" w:hAnsi="Times New Roman"/>
          <w:color w:val="0000FF"/>
          <w:sz w:val="28"/>
          <w:szCs w:val="28"/>
          <w:lang w:val="vi-VN"/>
        </w:rPr>
        <w:t>.</w:t>
      </w:r>
    </w:p>
    <w:p w14:paraId="32785015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ind w:right="-203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6.  Nơi đăng ký khai sinh: Xã Hòa Định Đông, huyện Phú Hòa, tỉnh Phú Yên.</w:t>
      </w:r>
    </w:p>
    <w:p w14:paraId="4CA4FDC9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ind w:right="-203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7. Quê quán: Xã Hòa Định Đông, huyện Phú Hòa, tỉnh Phú Yên.</w:t>
      </w:r>
    </w:p>
    <w:p w14:paraId="70A8DEC9" w14:textId="46030C24" w:rsidR="0069699A" w:rsidRPr="004E0FD9" w:rsidRDefault="0069699A" w:rsidP="0069699A">
      <w:pPr>
        <w:tabs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8. Nơi đăng ký thường trú: Thôn Định Thành, xã </w:t>
      </w:r>
      <w:r w:rsidR="00AB22FC">
        <w:rPr>
          <w:rFonts w:ascii="Times New Roman" w:hAnsi="Times New Roman"/>
          <w:color w:val="0000FF"/>
          <w:sz w:val="28"/>
          <w:szCs w:val="28"/>
        </w:rPr>
        <w:t>Phú Hòa 1</w:t>
      </w:r>
      <w:r w:rsidRPr="004E0FD9">
        <w:rPr>
          <w:rFonts w:ascii="Times New Roman" w:hAnsi="Times New Roman"/>
          <w:color w:val="0000FF"/>
          <w:sz w:val="28"/>
          <w:szCs w:val="28"/>
        </w:rPr>
        <w:t xml:space="preserve">, tỉnh </w:t>
      </w:r>
      <w:proofErr w:type="spellStart"/>
      <w:r w:rsidR="00AB22FC">
        <w:rPr>
          <w:rFonts w:ascii="Times New Roman" w:hAnsi="Times New Roman"/>
          <w:color w:val="0000FF"/>
          <w:sz w:val="28"/>
          <w:szCs w:val="28"/>
        </w:rPr>
        <w:t>Đắk</w:t>
      </w:r>
      <w:proofErr w:type="spellEnd"/>
      <w:r w:rsidR="00AB22FC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AB22FC">
        <w:rPr>
          <w:rFonts w:ascii="Times New Roman" w:hAnsi="Times New Roman"/>
          <w:color w:val="0000FF"/>
          <w:sz w:val="28"/>
          <w:szCs w:val="28"/>
        </w:rPr>
        <w:t>Lắk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1977ABE6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ind w:right="-203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 Nơi ở hiện nay: Như trên.</w:t>
      </w:r>
    </w:p>
    <w:p w14:paraId="1F0A592B" w14:textId="0474F6CB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9. Số Căn cước công dân: </w:t>
      </w:r>
      <w:r w:rsidR="00AB22FC">
        <w:rPr>
          <w:rFonts w:ascii="Times New Roman" w:hAnsi="Times New Roman"/>
          <w:color w:val="0000FF"/>
          <w:sz w:val="28"/>
          <w:szCs w:val="28"/>
        </w:rPr>
        <w:t>054077000635</w:t>
      </w:r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6B0B8C74" w14:textId="390A4002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Ngày cấp: </w:t>
      </w:r>
      <w:r w:rsidR="005D3220">
        <w:rPr>
          <w:rFonts w:ascii="Times New Roman" w:hAnsi="Times New Roman"/>
          <w:color w:val="0000FF"/>
          <w:sz w:val="28"/>
          <w:szCs w:val="28"/>
        </w:rPr>
        <w:t>14/10/2021</w:t>
      </w:r>
      <w:r w:rsidRPr="004E0FD9">
        <w:rPr>
          <w:rFonts w:ascii="Times New Roman" w:hAnsi="Times New Roman"/>
          <w:color w:val="0000FF"/>
          <w:sz w:val="28"/>
          <w:szCs w:val="28"/>
        </w:rPr>
        <w:t xml:space="preserve">.                     Cơ quan cấp: </w:t>
      </w:r>
      <w:r w:rsidR="00AB22FC">
        <w:rPr>
          <w:rFonts w:ascii="Times New Roman" w:hAnsi="Times New Roman"/>
          <w:color w:val="0000FF"/>
          <w:sz w:val="28"/>
          <w:szCs w:val="28"/>
        </w:rPr>
        <w:t>Cục QLHC về TTXH</w:t>
      </w:r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35182312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10. Dân tộc: Kinh                           11. Tôn giáo: Không</w:t>
      </w:r>
    </w:p>
    <w:p w14:paraId="7A0636C9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12. Trình độ:  </w:t>
      </w:r>
    </w:p>
    <w:p w14:paraId="5B70C7A3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- Giáo dục phổ thông: 12/12 bổ túc.</w:t>
      </w:r>
    </w:p>
    <w:p w14:paraId="10A7938E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- Chuyên môn, nghiệp vụ: Đại học Kinh tế - Luật.</w:t>
      </w:r>
    </w:p>
    <w:p w14:paraId="07D4722D" w14:textId="77777777" w:rsidR="0069699A" w:rsidRPr="004E0FD9" w:rsidRDefault="0069699A" w:rsidP="0069699A">
      <w:pPr>
        <w:tabs>
          <w:tab w:val="right" w:leader="dot" w:pos="5103"/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- Học vị</w:t>
      </w:r>
      <w:r w:rsidRPr="004E0FD9">
        <w:rPr>
          <w:rFonts w:ascii="Times New Roman" w:hAnsi="Times New Roman"/>
          <w:color w:val="0000FF"/>
          <w:sz w:val="28"/>
          <w:szCs w:val="28"/>
        </w:rPr>
        <w:tab/>
        <w:t>: Học hàm:</w:t>
      </w:r>
      <w:r w:rsidRPr="004E0FD9">
        <w:rPr>
          <w:rFonts w:ascii="Times New Roman" w:hAnsi="Times New Roman"/>
          <w:color w:val="0000FF"/>
          <w:sz w:val="28"/>
          <w:szCs w:val="28"/>
        </w:rPr>
        <w:tab/>
        <w:t xml:space="preserve"> </w:t>
      </w:r>
    </w:p>
    <w:p w14:paraId="7C2CD5AD" w14:textId="0FB966A2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- Lý luận chính trị: </w:t>
      </w:r>
      <w:proofErr w:type="spellStart"/>
      <w:r w:rsidR="005D3220">
        <w:rPr>
          <w:rFonts w:ascii="Times New Roman" w:hAnsi="Times New Roman"/>
          <w:color w:val="0000FF"/>
          <w:sz w:val="28"/>
          <w:szCs w:val="28"/>
        </w:rPr>
        <w:t>Cac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 xml:space="preserve"> cấp.</w:t>
      </w:r>
    </w:p>
    <w:p w14:paraId="5F0E49ED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   - Ngoại ngữ: Anh trình độ A.</w:t>
      </w:r>
    </w:p>
    <w:p w14:paraId="42370182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13. Nghề nghiệp hiện nay: Cán bộ cấp xã.</w:t>
      </w:r>
    </w:p>
    <w:p w14:paraId="5341AE18" w14:textId="70857118" w:rsidR="0069699A" w:rsidRPr="004E0FD9" w:rsidRDefault="0069699A" w:rsidP="00AB22FC">
      <w:pPr>
        <w:tabs>
          <w:tab w:val="right" w:leader="dot" w:pos="9639"/>
        </w:tabs>
        <w:spacing w:after="0" w:line="240" w:lineRule="auto"/>
        <w:ind w:right="-284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14. Chức vụ trong cơ quan, tổ chức, đơn vị đang công tác: Phó </w:t>
      </w:r>
      <w:r w:rsidR="00AB22FC">
        <w:rPr>
          <w:rFonts w:ascii="Times New Roman" w:hAnsi="Times New Roman"/>
          <w:color w:val="0000FF"/>
          <w:sz w:val="28"/>
          <w:szCs w:val="28"/>
        </w:rPr>
        <w:t>Trưởng Ban KT - NS</w:t>
      </w:r>
      <w:r w:rsidRPr="004E0FD9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14:paraId="19C0AEB4" w14:textId="7EDC6DC4" w:rsidR="0069699A" w:rsidRPr="004E0FD9" w:rsidRDefault="0069699A" w:rsidP="0069699A">
      <w:pPr>
        <w:tabs>
          <w:tab w:val="right" w:leader="dot" w:pos="9639"/>
        </w:tabs>
        <w:spacing w:after="0" w:line="240" w:lineRule="auto"/>
        <w:ind w:right="-1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15. Nơi công tác: </w:t>
      </w:r>
      <w:r w:rsidR="005D3220">
        <w:rPr>
          <w:rFonts w:ascii="Times New Roman" w:hAnsi="Times New Roman"/>
          <w:color w:val="0000FF"/>
          <w:sz w:val="28"/>
          <w:szCs w:val="28"/>
        </w:rPr>
        <w:t>Hội đồng nhân dân xã Phú Hòa 1</w:t>
      </w:r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0FFAFD05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16. Ngày vào Đảng: 29/12/2001.</w:t>
      </w:r>
    </w:p>
    <w:p w14:paraId="2AC96330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- Ngày chính thức: 29/12/2002; Số thẻ đảng viên: 47010438.</w:t>
      </w:r>
    </w:p>
    <w:p w14:paraId="0AEEEF06" w14:textId="03B24FD8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- Chức vụ trong Đảng: </w:t>
      </w:r>
      <w:r w:rsidR="00AB22FC">
        <w:rPr>
          <w:rFonts w:ascii="Times New Roman" w:hAnsi="Times New Roman"/>
          <w:color w:val="0000FF"/>
          <w:sz w:val="28"/>
          <w:szCs w:val="28"/>
        </w:rPr>
        <w:t>Đảng ủy viên</w:t>
      </w:r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0B5470B5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- Ngày ra khỏi Đảng (nếu có): </w:t>
      </w:r>
      <w:r w:rsidRPr="004E0FD9">
        <w:rPr>
          <w:rFonts w:ascii="Times New Roman" w:hAnsi="Times New Roman"/>
          <w:color w:val="0000FF"/>
          <w:sz w:val="28"/>
          <w:szCs w:val="28"/>
        </w:rPr>
        <w:tab/>
      </w:r>
    </w:p>
    <w:p w14:paraId="417473B8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 Lý do ra khỏi Đảng: </w:t>
      </w:r>
      <w:r w:rsidRPr="004E0FD9">
        <w:rPr>
          <w:rFonts w:ascii="Times New Roman" w:hAnsi="Times New Roman"/>
          <w:color w:val="0000FF"/>
          <w:sz w:val="28"/>
          <w:szCs w:val="28"/>
        </w:rPr>
        <w:tab/>
      </w:r>
    </w:p>
    <w:p w14:paraId="2B883AE1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17. Tham gia làm thành viên của các tổ chức đoàn thể khác: </w:t>
      </w:r>
    </w:p>
    <w:p w14:paraId="244785D5" w14:textId="6AADBE59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- Tên tổ chức đoàn thể: </w:t>
      </w:r>
    </w:p>
    <w:p w14:paraId="66E609C7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- Chức vụ trong từng tổ chức đoàn thể: Đoàn viên.</w:t>
      </w:r>
    </w:p>
    <w:p w14:paraId="2212097C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>18. Tình trạng sức khỏe: Tốt.</w:t>
      </w:r>
    </w:p>
    <w:p w14:paraId="2902ACFF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lastRenderedPageBreak/>
        <w:t xml:space="preserve">19. Các hình thức khen thưởng nhà nước đã được trao tặng: Từ năm 2016 đến 2020 nhận giấy khen hoàn thành xuất sắc nhiệm vụ của UBND Huyện. </w:t>
      </w:r>
      <w:proofErr w:type="spellStart"/>
      <w:r w:rsidRPr="004E0FD9">
        <w:rPr>
          <w:rFonts w:ascii="Times New Roman" w:hAnsi="Times New Roman"/>
          <w:color w:val="0000FF"/>
          <w:sz w:val="28"/>
          <w:szCs w:val="28"/>
        </w:rPr>
        <w:t>Kỷ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 xml:space="preserve"> niệm chương Vì thế hệ trẻ năm 2018, </w:t>
      </w:r>
      <w:proofErr w:type="spellStart"/>
      <w:r w:rsidRPr="004E0FD9">
        <w:rPr>
          <w:rFonts w:ascii="Times New Roman" w:hAnsi="Times New Roman"/>
          <w:color w:val="0000FF"/>
          <w:sz w:val="28"/>
          <w:szCs w:val="28"/>
        </w:rPr>
        <w:t>kỷ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 xml:space="preserve"> niệm chương Bảo vệ an ninh Tổ quốc năm 2018.</w:t>
      </w:r>
    </w:p>
    <w:p w14:paraId="66B36908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20. Các hình thức </w:t>
      </w:r>
      <w:proofErr w:type="spellStart"/>
      <w:r w:rsidRPr="004E0FD9">
        <w:rPr>
          <w:rFonts w:ascii="Times New Roman" w:hAnsi="Times New Roman"/>
          <w:color w:val="0000FF"/>
          <w:sz w:val="28"/>
          <w:szCs w:val="28"/>
        </w:rPr>
        <w:t>kỷ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 xml:space="preserve"> luật, xử lý vi phạm đã bị áp dụng (Đảng, chính quyền, đoàn thể): Không bị </w:t>
      </w:r>
      <w:proofErr w:type="spellStart"/>
      <w:r w:rsidRPr="004E0FD9">
        <w:rPr>
          <w:rFonts w:ascii="Times New Roman" w:hAnsi="Times New Roman"/>
          <w:color w:val="0000FF"/>
          <w:sz w:val="28"/>
          <w:szCs w:val="28"/>
        </w:rPr>
        <w:t>kỷ</w:t>
      </w:r>
      <w:proofErr w:type="spellEnd"/>
      <w:r w:rsidRPr="004E0FD9">
        <w:rPr>
          <w:rFonts w:ascii="Times New Roman" w:hAnsi="Times New Roman"/>
          <w:color w:val="0000FF"/>
          <w:sz w:val="28"/>
          <w:szCs w:val="28"/>
        </w:rPr>
        <w:t xml:space="preserve"> luật, không có án tích.</w:t>
      </w:r>
    </w:p>
    <w:p w14:paraId="0BD1532B" w14:textId="77777777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21. Là đại biểu Quốc hội khóa (nếu có): </w:t>
      </w:r>
      <w:r w:rsidRPr="004E0FD9">
        <w:rPr>
          <w:rFonts w:ascii="Times New Roman" w:hAnsi="Times New Roman"/>
          <w:color w:val="0000FF"/>
          <w:sz w:val="28"/>
          <w:szCs w:val="28"/>
        </w:rPr>
        <w:tab/>
      </w:r>
    </w:p>
    <w:p w14:paraId="78704460" w14:textId="20A406C9" w:rsidR="0069699A" w:rsidRPr="004E0FD9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4E0FD9">
        <w:rPr>
          <w:rFonts w:ascii="Times New Roman" w:hAnsi="Times New Roman"/>
          <w:color w:val="0000FF"/>
          <w:sz w:val="28"/>
          <w:szCs w:val="28"/>
        </w:rPr>
        <w:t xml:space="preserve">22. Là đại biểu Hội đồng nhân dân (nếu có): Xã </w:t>
      </w:r>
      <w:r w:rsidR="005D3220">
        <w:rPr>
          <w:rFonts w:ascii="Times New Roman" w:hAnsi="Times New Roman"/>
          <w:color w:val="0000FF"/>
          <w:sz w:val="28"/>
          <w:szCs w:val="28"/>
        </w:rPr>
        <w:t>Phú Hòa 1</w:t>
      </w:r>
      <w:r w:rsidRPr="004E0FD9">
        <w:rPr>
          <w:rFonts w:ascii="Times New Roman" w:hAnsi="Times New Roman"/>
          <w:color w:val="0000FF"/>
          <w:sz w:val="28"/>
          <w:szCs w:val="28"/>
        </w:rPr>
        <w:t xml:space="preserve"> nhiệm kỳ: 20</w:t>
      </w:r>
      <w:r w:rsidR="005D3220">
        <w:rPr>
          <w:rFonts w:ascii="Times New Roman" w:hAnsi="Times New Roman"/>
          <w:color w:val="0000FF"/>
          <w:sz w:val="28"/>
          <w:szCs w:val="28"/>
        </w:rPr>
        <w:t>21</w:t>
      </w:r>
      <w:r w:rsidRPr="004E0FD9">
        <w:rPr>
          <w:rFonts w:ascii="Times New Roman" w:hAnsi="Times New Roman"/>
          <w:color w:val="0000FF"/>
          <w:sz w:val="28"/>
          <w:szCs w:val="28"/>
        </w:rPr>
        <w:t>-20</w:t>
      </w:r>
      <w:r w:rsidR="005D3220">
        <w:rPr>
          <w:rFonts w:ascii="Times New Roman" w:hAnsi="Times New Roman"/>
          <w:color w:val="0000FF"/>
          <w:sz w:val="28"/>
          <w:szCs w:val="28"/>
        </w:rPr>
        <w:t>26</w:t>
      </w:r>
      <w:r w:rsidRPr="004E0FD9">
        <w:rPr>
          <w:rFonts w:ascii="Times New Roman" w:hAnsi="Times New Roman"/>
          <w:color w:val="0000FF"/>
          <w:sz w:val="28"/>
          <w:szCs w:val="28"/>
        </w:rPr>
        <w:t>.</w:t>
      </w:r>
    </w:p>
    <w:p w14:paraId="05FC1A14" w14:textId="77777777" w:rsidR="0069699A" w:rsidRPr="004E0FD9" w:rsidRDefault="0069699A" w:rsidP="0069699A">
      <w:pPr>
        <w:pStyle w:val="BodyText"/>
        <w:tabs>
          <w:tab w:val="left" w:leader="dot" w:pos="8789"/>
          <w:tab w:val="right" w:leader="dot" w:pos="9639"/>
        </w:tabs>
        <w:spacing w:before="120" w:after="120"/>
        <w:rPr>
          <w:rFonts w:ascii="Times New Roman" w:hAnsi="Times New Roman"/>
          <w:b/>
          <w:color w:val="0000FF"/>
          <w:sz w:val="28"/>
          <w:szCs w:val="28"/>
          <w:highlight w:val="white"/>
          <w:lang w:val="pt-BR"/>
        </w:rPr>
      </w:pPr>
      <w:r w:rsidRPr="004E0FD9">
        <w:rPr>
          <w:rFonts w:ascii="Times New Roman" w:hAnsi="Times New Roman"/>
          <w:b/>
          <w:color w:val="0000FF"/>
          <w:sz w:val="28"/>
          <w:szCs w:val="28"/>
          <w:highlight w:val="white"/>
          <w:lang w:val="pt-BR"/>
        </w:rPr>
        <w:t>TÓM TẮT QUÁ TRÌNH CÔNG TÁC</w:t>
      </w:r>
    </w:p>
    <w:tbl>
      <w:tblPr>
        <w:tblW w:w="9722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164"/>
        <w:gridCol w:w="5558"/>
      </w:tblGrid>
      <w:tr w:rsidR="0069699A" w:rsidRPr="004E0FD9" w14:paraId="495A2910" w14:textId="77777777" w:rsidTr="00172F2A">
        <w:trPr>
          <w:jc w:val="center"/>
        </w:trPr>
        <w:tc>
          <w:tcPr>
            <w:tcW w:w="4164" w:type="dxa"/>
            <w:vAlign w:val="center"/>
          </w:tcPr>
          <w:p w14:paraId="338126D7" w14:textId="77777777" w:rsidR="0069699A" w:rsidRPr="005148A8" w:rsidRDefault="0069699A" w:rsidP="00172F2A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</w:rPr>
            </w:pPr>
            <w:r w:rsidRPr="005148A8"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558" w:type="dxa"/>
            <w:vAlign w:val="center"/>
          </w:tcPr>
          <w:p w14:paraId="7CBBDB12" w14:textId="77777777" w:rsidR="0069699A" w:rsidRPr="005148A8" w:rsidRDefault="0069699A" w:rsidP="00172F2A">
            <w:pPr>
              <w:tabs>
                <w:tab w:val="right" w:leader="dot" w:pos="9639"/>
                <w:tab w:val="left" w:leader="dot" w:pos="9923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5148A8"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  <w:t>Công việc, chức danh, chức vụ, nơi công tác</w:t>
            </w:r>
          </w:p>
          <w:p w14:paraId="4DD040FE" w14:textId="77777777" w:rsidR="0069699A" w:rsidRPr="005148A8" w:rsidRDefault="0069699A" w:rsidP="00172F2A">
            <w:pPr>
              <w:tabs>
                <w:tab w:val="right" w:leader="dot" w:pos="9639"/>
                <w:tab w:val="left" w:leader="dot" w:pos="9923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5148A8"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  <w:t>(Chính quyền, Đảng, đoàn thể)</w:t>
            </w:r>
          </w:p>
        </w:tc>
      </w:tr>
      <w:tr w:rsidR="0069699A" w:rsidRPr="00E01B35" w14:paraId="19915355" w14:textId="77777777" w:rsidTr="00172F2A">
        <w:trPr>
          <w:trHeight w:val="624"/>
          <w:jc w:val="center"/>
        </w:trPr>
        <w:tc>
          <w:tcPr>
            <w:tcW w:w="4164" w:type="dxa"/>
          </w:tcPr>
          <w:p w14:paraId="22E62E05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3 năm 1996 đến tháng 3 năm 1999</w:t>
            </w:r>
          </w:p>
        </w:tc>
        <w:tc>
          <w:tcPr>
            <w:tcW w:w="5558" w:type="dxa"/>
          </w:tcPr>
          <w:p w14:paraId="73803C2C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 xml:space="preserve"> Đi nghĩa vụ quân sự đơn vị Công an Tỉnh Phú Yên, chức vụ chiến sĩ, cấp bậc thượng sĩ</w:t>
            </w:r>
          </w:p>
        </w:tc>
      </w:tr>
      <w:tr w:rsidR="0069699A" w:rsidRPr="00E01B35" w14:paraId="365406D9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7736945B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8 năm 1999 đến tháng 4 năm 2002</w:t>
            </w:r>
          </w:p>
        </w:tc>
        <w:tc>
          <w:tcPr>
            <w:tcW w:w="5558" w:type="dxa"/>
            <w:vAlign w:val="center"/>
          </w:tcPr>
          <w:p w14:paraId="03E654E8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Làm công an viên xã Hòa Định Đông, huyện Phú Hòa, tỉnh Phú Yên</w:t>
            </w:r>
          </w:p>
        </w:tc>
      </w:tr>
      <w:tr w:rsidR="0069699A" w:rsidRPr="00E01B35" w14:paraId="03851467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50978002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4 năm 2002 đến tháng 5 năm 2010</w:t>
            </w:r>
          </w:p>
        </w:tc>
        <w:tc>
          <w:tcPr>
            <w:tcW w:w="5558" w:type="dxa"/>
            <w:vAlign w:val="center"/>
          </w:tcPr>
          <w:p w14:paraId="5F16AA03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Làm Bí thư đoàn thanh niên cộng sản Hồ Chí Minh xã Hòa Định Đông, huyện Phú Hòa, tỉnh Phú Yên</w:t>
            </w:r>
          </w:p>
        </w:tc>
      </w:tr>
      <w:tr w:rsidR="0069699A" w:rsidRPr="00E01B35" w14:paraId="425D550D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236C68B2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6 năm 2010 đến tháng 6 năm 2011</w:t>
            </w:r>
          </w:p>
        </w:tc>
        <w:tc>
          <w:tcPr>
            <w:tcW w:w="5558" w:type="dxa"/>
            <w:vAlign w:val="center"/>
          </w:tcPr>
          <w:p w14:paraId="10F92DC3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UVBTV, Thường trực Đảng ủy xã Hòa Định Đông, huyện Phú Hòa, tỉnh Phú Yên</w:t>
            </w:r>
          </w:p>
        </w:tc>
      </w:tr>
      <w:tr w:rsidR="0069699A" w:rsidRPr="00E01B35" w14:paraId="2283A8C4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1194AAF1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6 năm 2011 đến tháng 7 năm 2015</w:t>
            </w:r>
          </w:p>
        </w:tc>
        <w:tc>
          <w:tcPr>
            <w:tcW w:w="5558" w:type="dxa"/>
            <w:vAlign w:val="center"/>
          </w:tcPr>
          <w:p w14:paraId="0F6EA384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UVBTV, Phó chủ tịch Ủy ban nhân dân xã Hòa Định Đông, huyện Phú Hòa, tỉnh Phú Yên</w:t>
            </w:r>
          </w:p>
        </w:tc>
      </w:tr>
      <w:tr w:rsidR="0069699A" w:rsidRPr="00E01B35" w14:paraId="755B3D97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2FEE2851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4 năm 2015 đến tháng 6 năm 2016</w:t>
            </w:r>
          </w:p>
        </w:tc>
        <w:tc>
          <w:tcPr>
            <w:tcW w:w="5558" w:type="dxa"/>
            <w:vAlign w:val="center"/>
          </w:tcPr>
          <w:p w14:paraId="5E8D7F58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Phó Bí thư thường trực Đảng ủy xã Hòa Định Đông, huyện Phú Hòa, tỉnh Phú Yên</w:t>
            </w:r>
          </w:p>
        </w:tc>
      </w:tr>
      <w:tr w:rsidR="0069699A" w:rsidRPr="00E01B35" w14:paraId="615FC0CD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4856B5E7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6 năm 2016 đến tháng 6 năm 2020</w:t>
            </w:r>
          </w:p>
        </w:tc>
        <w:tc>
          <w:tcPr>
            <w:tcW w:w="5558" w:type="dxa"/>
            <w:vAlign w:val="center"/>
          </w:tcPr>
          <w:p w14:paraId="418D360F" w14:textId="77777777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Phó Bí thư thường trực Đảng ủy, Chủ tịch Hội đồng nhân dân xã Hòa Định Đông, huyện Phú Hòa, tỉnh Phú Yên</w:t>
            </w:r>
          </w:p>
        </w:tc>
      </w:tr>
      <w:tr w:rsidR="0069699A" w:rsidRPr="00E01B35" w14:paraId="311769CC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31747322" w14:textId="6798A35E" w:rsidR="0069699A" w:rsidRPr="00E01B35" w:rsidRDefault="0069699A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Từ tháng 6 năm</w:t>
            </w:r>
            <w:r w:rsidR="005D3220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 xml:space="preserve"> tháng 6/2021</w:t>
            </w:r>
          </w:p>
        </w:tc>
        <w:tc>
          <w:tcPr>
            <w:tcW w:w="5558" w:type="dxa"/>
            <w:vAlign w:val="center"/>
          </w:tcPr>
          <w:p w14:paraId="5B71A017" w14:textId="77777777" w:rsidR="0069699A" w:rsidRPr="00E01B35" w:rsidRDefault="0069699A" w:rsidP="00172F2A">
            <w:pPr>
              <w:tabs>
                <w:tab w:val="left" w:leader="dot" w:pos="567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E01B35"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  <w:t>Phó Bí thư Đảng ủy xã Hòa Định Đông, huyện Phú Hòa, tỉnh Phú Yên</w:t>
            </w:r>
          </w:p>
        </w:tc>
      </w:tr>
      <w:tr w:rsidR="005D3220" w:rsidRPr="00E01B35" w14:paraId="62A29B07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28C8C05C" w14:textId="6DF97755" w:rsidR="005D3220" w:rsidRPr="00E01B35" w:rsidRDefault="005D3220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Tháng 6/2021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đến tháng </w:t>
            </w:r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7/2025</w:t>
            </w:r>
          </w:p>
        </w:tc>
        <w:tc>
          <w:tcPr>
            <w:tcW w:w="5558" w:type="dxa"/>
            <w:vAlign w:val="center"/>
          </w:tcPr>
          <w:p w14:paraId="38885E9E" w14:textId="1AD98199" w:rsidR="005D3220" w:rsidRPr="00E01B35" w:rsidRDefault="005D3220" w:rsidP="00172F2A">
            <w:pPr>
              <w:tabs>
                <w:tab w:val="left" w:leader="dot" w:pos="567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>P</w:t>
            </w:r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hó 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B</w:t>
            </w:r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í thư chi bộ văn phòng </w:t>
            </w:r>
            <w:proofErr w:type="spellStart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hđnd,ubnd</w:t>
            </w:r>
            <w:proofErr w:type="spellEnd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. Phó trưởng ban pháp chế </w:t>
            </w:r>
            <w:proofErr w:type="spellStart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hđnd</w:t>
            </w:r>
            <w:proofErr w:type="spellEnd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huyện</w:t>
            </w:r>
          </w:p>
        </w:tc>
      </w:tr>
      <w:tr w:rsidR="005D3220" w:rsidRPr="00E01B35" w14:paraId="1F3922DA" w14:textId="77777777" w:rsidTr="00172F2A">
        <w:trPr>
          <w:trHeight w:val="624"/>
          <w:jc w:val="center"/>
        </w:trPr>
        <w:tc>
          <w:tcPr>
            <w:tcW w:w="4164" w:type="dxa"/>
            <w:vAlign w:val="center"/>
          </w:tcPr>
          <w:p w14:paraId="25BFFE81" w14:textId="23E1E7E1" w:rsidR="005D3220" w:rsidRPr="005D3220" w:rsidRDefault="005D3220" w:rsidP="00172F2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>Từ 01/7/2025 đến nay</w:t>
            </w:r>
          </w:p>
        </w:tc>
        <w:tc>
          <w:tcPr>
            <w:tcW w:w="5558" w:type="dxa"/>
            <w:vAlign w:val="center"/>
          </w:tcPr>
          <w:p w14:paraId="5193693D" w14:textId="42E77F16" w:rsidR="005D3220" w:rsidRPr="005D3220" w:rsidRDefault="005D3220" w:rsidP="00172F2A">
            <w:pPr>
              <w:tabs>
                <w:tab w:val="left" w:leader="dot" w:pos="5670"/>
                <w:tab w:val="right" w:leader="dot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>Đ</w:t>
            </w:r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ảng ủy viên, phó trưởng ban </w:t>
            </w:r>
            <w:proofErr w:type="spellStart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ktns</w:t>
            </w:r>
            <w:proofErr w:type="spellEnd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>hđnd</w:t>
            </w:r>
            <w:proofErr w:type="spellEnd"/>
            <w:r w:rsidRPr="005D322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xã</w:t>
            </w:r>
          </w:p>
        </w:tc>
      </w:tr>
    </w:tbl>
    <w:p w14:paraId="6A428FF9" w14:textId="77777777" w:rsidR="0069699A" w:rsidRPr="00E01B35" w:rsidRDefault="0069699A" w:rsidP="0069699A">
      <w:pPr>
        <w:tabs>
          <w:tab w:val="right" w:leader="dot" w:pos="9639"/>
        </w:tabs>
        <w:spacing w:after="0" w:line="240" w:lineRule="auto"/>
        <w:ind w:left="2880"/>
        <w:jc w:val="center"/>
        <w:rPr>
          <w:rFonts w:ascii="Times New Roman" w:hAnsi="Times New Roman"/>
          <w:i/>
          <w:iCs/>
          <w:color w:val="0000FF"/>
          <w:spacing w:val="-4"/>
          <w:sz w:val="28"/>
          <w:szCs w:val="28"/>
          <w:highlight w:val="white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8"/>
        <w:gridCol w:w="5343"/>
      </w:tblGrid>
      <w:tr w:rsidR="0069699A" w:rsidRPr="00E01B35" w14:paraId="5449DDF8" w14:textId="77777777" w:rsidTr="00172F2A">
        <w:tc>
          <w:tcPr>
            <w:tcW w:w="4361" w:type="dxa"/>
          </w:tcPr>
          <w:p w14:paraId="169A2DA2" w14:textId="77777777" w:rsidR="0069699A" w:rsidRPr="00E01B35" w:rsidRDefault="0069699A" w:rsidP="00172F2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</w:p>
        </w:tc>
        <w:tc>
          <w:tcPr>
            <w:tcW w:w="5493" w:type="dxa"/>
          </w:tcPr>
          <w:p w14:paraId="33D56217" w14:textId="359FCE26" w:rsidR="0069699A" w:rsidRPr="00E01B35" w:rsidRDefault="0069699A" w:rsidP="00172F2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</w:pPr>
            <w:r w:rsidRPr="00E01B35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 xml:space="preserve">Hòa Định Đông, ngày </w:t>
            </w:r>
            <w:r w:rsidR="00050B8F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>28</w:t>
            </w:r>
            <w:r w:rsidRPr="00E01B35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 xml:space="preserve"> tháng </w:t>
            </w:r>
            <w:r w:rsidR="00050B8F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>10</w:t>
            </w:r>
            <w:r w:rsidR="005D3220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 xml:space="preserve"> </w:t>
            </w:r>
            <w:r w:rsidRPr="00E01B35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>năm 202</w:t>
            </w:r>
            <w:r w:rsidR="005D3220">
              <w:rPr>
                <w:rFonts w:ascii="Times New Roman" w:hAnsi="Times New Roman"/>
                <w:i/>
                <w:color w:val="0000FF"/>
                <w:sz w:val="28"/>
                <w:szCs w:val="28"/>
                <w:lang w:val="pt-BR"/>
              </w:rPr>
              <w:t>5</w:t>
            </w:r>
          </w:p>
          <w:p w14:paraId="1C20D5B6" w14:textId="77777777" w:rsidR="0069699A" w:rsidRPr="00E01B35" w:rsidRDefault="0069699A" w:rsidP="00172F2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E01B35">
              <w:rPr>
                <w:rFonts w:ascii="Times New Roman" w:hAnsi="Times New Roman"/>
                <w:b/>
                <w:bCs/>
                <w:color w:val="0000FF"/>
                <w:spacing w:val="-4"/>
                <w:sz w:val="28"/>
                <w:szCs w:val="28"/>
                <w:highlight w:val="white"/>
                <w:lang w:val="pt-BR"/>
              </w:rPr>
              <w:t>Ký tên</w:t>
            </w:r>
          </w:p>
          <w:p w14:paraId="32B37A4A" w14:textId="77777777" w:rsidR="0069699A" w:rsidRPr="002D02DC" w:rsidRDefault="0069699A" w:rsidP="00172F2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Cs/>
                <w:color w:val="0000FF"/>
                <w:spacing w:val="-4"/>
                <w:sz w:val="28"/>
                <w:szCs w:val="28"/>
                <w:lang w:val="pt-BR"/>
              </w:rPr>
            </w:pPr>
            <w:r w:rsidRPr="002D02DC">
              <w:rPr>
                <w:rFonts w:ascii="Times New Roman" w:hAnsi="Times New Roman"/>
                <w:bCs/>
                <w:color w:val="0000FF"/>
                <w:spacing w:val="-4"/>
                <w:sz w:val="28"/>
                <w:szCs w:val="28"/>
                <w:highlight w:val="white"/>
                <w:lang w:val="pt-BR"/>
              </w:rPr>
              <w:t>(Đã ký)</w:t>
            </w:r>
          </w:p>
          <w:p w14:paraId="2A673430" w14:textId="77777777" w:rsidR="0069699A" w:rsidRPr="00E01B35" w:rsidRDefault="0069699A" w:rsidP="00172F2A">
            <w:pPr>
              <w:spacing w:after="0" w:line="240" w:lineRule="auto"/>
              <w:ind w:left="2880" w:hanging="2988"/>
              <w:jc w:val="center"/>
              <w:rPr>
                <w:rFonts w:ascii="Times New Roman" w:hAnsi="Times New Roman"/>
                <w:b/>
                <w:iCs/>
                <w:color w:val="0000FF"/>
                <w:spacing w:val="-4"/>
                <w:sz w:val="28"/>
                <w:szCs w:val="28"/>
                <w:highlight w:val="white"/>
                <w:lang w:val="pt-BR"/>
              </w:rPr>
            </w:pPr>
            <w:r w:rsidRPr="00E01B35">
              <w:rPr>
                <w:rFonts w:ascii="Times New Roman" w:hAnsi="Times New Roman"/>
                <w:b/>
                <w:color w:val="0000FF"/>
                <w:sz w:val="28"/>
                <w:szCs w:val="28"/>
                <w:lang w:val="pt-BR"/>
              </w:rPr>
              <w:t>Đặng Thái Hậu</w:t>
            </w:r>
          </w:p>
        </w:tc>
      </w:tr>
    </w:tbl>
    <w:p w14:paraId="30D54657" w14:textId="77777777" w:rsidR="0069699A" w:rsidRPr="00E01B35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pt-BR"/>
        </w:rPr>
      </w:pPr>
    </w:p>
    <w:p w14:paraId="00F849E2" w14:textId="77777777" w:rsidR="0069699A" w:rsidRPr="00E01B35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lang w:val="pt-BR"/>
        </w:rPr>
      </w:pPr>
      <w:r w:rsidRPr="00E01B35">
        <w:rPr>
          <w:rFonts w:ascii="Times New Roman" w:hAnsi="Times New Roman"/>
          <w:b/>
          <w:color w:val="0000FF"/>
          <w:sz w:val="28"/>
          <w:szCs w:val="28"/>
          <w:lang w:val="pt-BR"/>
        </w:rPr>
        <w:t xml:space="preserve">           </w:t>
      </w:r>
    </w:p>
    <w:p w14:paraId="50370126" w14:textId="77777777" w:rsidR="0069699A" w:rsidRPr="00E01B35" w:rsidRDefault="0069699A" w:rsidP="0069699A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pt-BR"/>
        </w:rPr>
      </w:pPr>
    </w:p>
    <w:p w14:paraId="62BEA18A" w14:textId="4B45854D" w:rsidR="000452E2" w:rsidRDefault="0069699A" w:rsidP="00F341B7">
      <w:pPr>
        <w:tabs>
          <w:tab w:val="right" w:leader="dot" w:pos="9639"/>
        </w:tabs>
        <w:spacing w:after="0" w:line="240" w:lineRule="auto"/>
        <w:jc w:val="both"/>
      </w:pPr>
      <w:r w:rsidRPr="00E01B35">
        <w:rPr>
          <w:rFonts w:ascii="Times New Roman" w:hAnsi="Times New Roman"/>
          <w:color w:val="0000FF"/>
          <w:sz w:val="28"/>
          <w:szCs w:val="28"/>
          <w:lang w:val="pt-BR"/>
        </w:rPr>
        <w:t xml:space="preserve">                                                      </w:t>
      </w:r>
      <w:bookmarkStart w:id="0" w:name="_GoBack"/>
      <w:bookmarkEnd w:id="0"/>
    </w:p>
    <w:sectPr w:rsidR="000452E2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A"/>
    <w:rsid w:val="000452E2"/>
    <w:rsid w:val="00050B8F"/>
    <w:rsid w:val="000845F2"/>
    <w:rsid w:val="000C3DCA"/>
    <w:rsid w:val="00181587"/>
    <w:rsid w:val="00216C66"/>
    <w:rsid w:val="002D2E39"/>
    <w:rsid w:val="00482102"/>
    <w:rsid w:val="005D3220"/>
    <w:rsid w:val="0069699A"/>
    <w:rsid w:val="007F31D8"/>
    <w:rsid w:val="007F6AA1"/>
    <w:rsid w:val="00A13C43"/>
    <w:rsid w:val="00A41B8F"/>
    <w:rsid w:val="00AB22FC"/>
    <w:rsid w:val="00C73F40"/>
    <w:rsid w:val="00F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6F3E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9A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96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96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9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9A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9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9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9699A"/>
    <w:pPr>
      <w:spacing w:after="0" w:line="240" w:lineRule="auto"/>
      <w:jc w:val="center"/>
    </w:pPr>
    <w:rPr>
      <w:rFonts w:ascii=".VnCentury SchoolbookH" w:eastAsia="Times New Roman" w:hAnsi=".VnCentury SchoolbookH"/>
      <w:noProof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9699A"/>
    <w:rPr>
      <w:rFonts w:ascii=".VnCentury SchoolbookH" w:eastAsia="Times New Roman" w:hAnsi=".VnCentury SchoolbookH" w:cs="Times New Roman"/>
      <w:noProof/>
      <w:kern w:val="0"/>
      <w:szCs w:val="24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B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9A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9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969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96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9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9A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9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9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9699A"/>
    <w:pPr>
      <w:spacing w:after="0" w:line="240" w:lineRule="auto"/>
      <w:jc w:val="center"/>
    </w:pPr>
    <w:rPr>
      <w:rFonts w:ascii=".VnCentury SchoolbookH" w:eastAsia="Times New Roman" w:hAnsi=".VnCentury SchoolbookH"/>
      <w:noProof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9699A"/>
    <w:rPr>
      <w:rFonts w:ascii=".VnCentury SchoolbookH" w:eastAsia="Times New Roman" w:hAnsi=".VnCentury SchoolbookH" w:cs="Times New Roman"/>
      <w:noProof/>
      <w:kern w:val="0"/>
      <w:szCs w:val="24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B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2025-10-30T09:11:00Z</dcterms:created>
  <dcterms:modified xsi:type="dcterms:W3CDTF">2025-10-31T08:04:00Z</dcterms:modified>
</cp:coreProperties>
</file>